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22F5" w14:textId="77777777" w:rsidR="00C56828" w:rsidRPr="00C56828" w:rsidRDefault="00C56828" w:rsidP="00C5682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6828">
        <w:rPr>
          <w:rFonts w:ascii="Times New Roman" w:hAnsi="Times New Roman" w:cs="Times New Roman"/>
          <w:b/>
          <w:bCs/>
        </w:rPr>
        <w:t>ПАМЯТКА УЧАСТНИКУ ЭКСКУРСИОННОГО ТУРА НА АЛТАЙ</w:t>
      </w:r>
    </w:p>
    <w:p w14:paraId="491222F6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Погода и особенности региона: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в целом климат региона можно охарактеризовать как умеренно-континентальный, с коротким жарким летом и длинной морозной зимой. Средние температуры июля от +9 до +18С°. Лето в Республике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Алтай</w:t>
      </w:r>
      <w:r>
        <w:rPr>
          <w:rFonts w:ascii="Times New Roman" w:hAnsi="Times New Roman" w:cs="Times New Roman"/>
          <w:bCs/>
        </w:rPr>
        <w:t xml:space="preserve">, </w:t>
      </w:r>
      <w:r w:rsidRPr="00C56828">
        <w:rPr>
          <w:rFonts w:ascii="Times New Roman" w:hAnsi="Times New Roman" w:cs="Times New Roman"/>
          <w:bCs/>
        </w:rPr>
        <w:t xml:space="preserve">в связи со значительной высотой гор, наличием ледников, вечных снегов, многочисленных рек и озер холоднее, чем на соседней равнине. </w:t>
      </w:r>
    </w:p>
    <w:p w14:paraId="491222F7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По мере увеличения высоты на100 м, температура воздуха падает приблизительно на 0,5°. Наиболее прохладно на высотах свыше1000 м. Если средняя температура июля в низкогорье и среднегорье составляет +16°…+18°, то на высоте около2000 м+8°…+10°. Самое жаркое лето бывает в межгорных котловинах, где температура воздуха достигает +30° - +35°. </w:t>
      </w:r>
    </w:p>
    <w:p w14:paraId="491222F8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Наиболее суровые природно-климатические условия имеют юго-восточные районы Алтая (</w:t>
      </w:r>
      <w:proofErr w:type="spellStart"/>
      <w:r w:rsidRPr="00C56828">
        <w:rPr>
          <w:rFonts w:ascii="Times New Roman" w:hAnsi="Times New Roman" w:cs="Times New Roman"/>
          <w:bCs/>
        </w:rPr>
        <w:t>Улаганский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 и Кош-</w:t>
      </w:r>
      <w:proofErr w:type="spellStart"/>
      <w:r w:rsidRPr="00C56828">
        <w:rPr>
          <w:rFonts w:ascii="Times New Roman" w:hAnsi="Times New Roman" w:cs="Times New Roman"/>
          <w:bCs/>
        </w:rPr>
        <w:t>Агачский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 районы), климат северной и северо-восточной части Алтая (</w:t>
      </w:r>
      <w:proofErr w:type="spellStart"/>
      <w:r w:rsidRPr="00C56828">
        <w:rPr>
          <w:rFonts w:ascii="Times New Roman" w:hAnsi="Times New Roman" w:cs="Times New Roman"/>
          <w:bCs/>
        </w:rPr>
        <w:t>Чойский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, </w:t>
      </w:r>
      <w:proofErr w:type="spellStart"/>
      <w:r w:rsidRPr="00C56828">
        <w:rPr>
          <w:rFonts w:ascii="Times New Roman" w:hAnsi="Times New Roman" w:cs="Times New Roman"/>
          <w:bCs/>
        </w:rPr>
        <w:t>Майминский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, </w:t>
      </w:r>
      <w:proofErr w:type="spellStart"/>
      <w:r w:rsidRPr="00C56828">
        <w:rPr>
          <w:rFonts w:ascii="Times New Roman" w:hAnsi="Times New Roman" w:cs="Times New Roman"/>
          <w:bCs/>
        </w:rPr>
        <w:t>Турачакский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 районы) более мягок.</w:t>
      </w:r>
    </w:p>
    <w:p w14:paraId="491222F9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С собой Вам необходимо иметь:</w:t>
      </w:r>
    </w:p>
    <w:p w14:paraId="491222FA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Размещение по туру: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по туру предусмотрено размещение в 1-2-местных номерах в гостиницах и на базах отдыха</w:t>
      </w:r>
    </w:p>
    <w:p w14:paraId="491222FB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Питание: по туру</w:t>
      </w:r>
      <w:r w:rsidRPr="00C56828">
        <w:rPr>
          <w:rFonts w:ascii="Times New Roman" w:hAnsi="Times New Roman" w:cs="Times New Roman"/>
          <w:bCs/>
        </w:rPr>
        <w:t xml:space="preserve"> предусмотрено 2-разовое питание. </w:t>
      </w:r>
    </w:p>
    <w:p w14:paraId="491222FC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Вегетарианцев или людей с пищевой аллергией просим заранее (при бронировании тура) предупредить о ваших предпочтениях в еде.</w:t>
      </w:r>
    </w:p>
    <w:p w14:paraId="491222FD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 протяжении всего маршрута с группой работает профессиональный гид-экскурсовод.</w:t>
      </w:r>
    </w:p>
    <w:p w14:paraId="491222FE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Сотовая связь:</w:t>
      </w:r>
      <w:r w:rsidRPr="00C56828">
        <w:rPr>
          <w:rFonts w:ascii="Times New Roman" w:hAnsi="Times New Roman" w:cs="Times New Roman"/>
          <w:bCs/>
        </w:rPr>
        <w:t xml:space="preserve"> относительно стабильна в </w:t>
      </w:r>
      <w:proofErr w:type="spellStart"/>
      <w:r w:rsidRPr="00C56828">
        <w:rPr>
          <w:rFonts w:ascii="Times New Roman" w:hAnsi="Times New Roman" w:cs="Times New Roman"/>
          <w:bCs/>
        </w:rPr>
        <w:t>Чемальском</w:t>
      </w:r>
      <w:proofErr w:type="spellEnd"/>
      <w:r w:rsidRPr="00C56828">
        <w:rPr>
          <w:rFonts w:ascii="Times New Roman" w:hAnsi="Times New Roman" w:cs="Times New Roman"/>
          <w:bCs/>
        </w:rPr>
        <w:t xml:space="preserve"> районе и на Телецком озере; за </w:t>
      </w:r>
      <w:proofErr w:type="spellStart"/>
      <w:r w:rsidRPr="00C56828">
        <w:rPr>
          <w:rFonts w:ascii="Times New Roman" w:hAnsi="Times New Roman" w:cs="Times New Roman"/>
          <w:bCs/>
        </w:rPr>
        <w:t>Семинским</w:t>
      </w:r>
      <w:proofErr w:type="spellEnd"/>
      <w:r w:rsidRPr="00C56828">
        <w:rPr>
          <w:rFonts w:ascii="Times New Roman" w:hAnsi="Times New Roman" w:cs="Times New Roman"/>
          <w:bCs/>
        </w:rPr>
        <w:t xml:space="preserve"> перевалом сотовая связь с перебоями. Поддерживаются операторы: МТС, Билайн, Мегафон.</w:t>
      </w:r>
    </w:p>
    <w:p w14:paraId="491222FF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lastRenderedPageBreak/>
        <w:t>Путешествие организуется на микроавтобусе</w:t>
      </w:r>
      <w:r w:rsidRPr="00C56828">
        <w:rPr>
          <w:rFonts w:ascii="Times New Roman" w:hAnsi="Times New Roman" w:cs="Times New Roman"/>
          <w:bCs/>
        </w:rPr>
        <w:t>. Во время следования предполагаются остановки, отдых. Не допускаются: курение в автомобиле, остановки в запрещенных местах, заповедных зонах.</w:t>
      </w:r>
    </w:p>
    <w:p w14:paraId="49122300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14:paraId="49122301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 протяжении тура Вы посещаете священные для местного населения места, просим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Вас соблюдать правила поведения в подобных местах и неукоснительно соблюдать рекомендации Вашего экскурсовода.</w:t>
      </w:r>
    </w:p>
    <w:p w14:paraId="49122302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Паспорт и документ, подтверждающий покупку тура (ваучер или путёвка);</w:t>
      </w:r>
    </w:p>
    <w:p w14:paraId="49122303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Комплект удобной одежды для отдыха, </w:t>
      </w:r>
      <w:proofErr w:type="spellStart"/>
      <w:r>
        <w:rPr>
          <w:rFonts w:ascii="Times New Roman" w:hAnsi="Times New Roman" w:cs="Times New Roman"/>
          <w:bCs/>
        </w:rPr>
        <w:t>непроду</w:t>
      </w:r>
      <w:r w:rsidRPr="00C56828">
        <w:rPr>
          <w:rFonts w:ascii="Times New Roman" w:hAnsi="Times New Roman" w:cs="Times New Roman"/>
          <w:bCs/>
        </w:rPr>
        <w:t>ваемую</w:t>
      </w:r>
      <w:proofErr w:type="spellEnd"/>
      <w:r w:rsidRPr="00C56828">
        <w:rPr>
          <w:rFonts w:ascii="Times New Roman" w:hAnsi="Times New Roman" w:cs="Times New Roman"/>
          <w:bCs/>
        </w:rPr>
        <w:t xml:space="preserve">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гигиены;</w:t>
      </w:r>
    </w:p>
    <w:p w14:paraId="49122304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Район Горного Алтая – местность</w:t>
      </w:r>
      <w:r w:rsidRPr="00C56828">
        <w:rPr>
          <w:rFonts w:ascii="Times New Roman" w:hAnsi="Times New Roman" w:cs="Times New Roman"/>
          <w:bCs/>
        </w:rPr>
        <w:t>, где встречаются клещи. Несмотря на то, что за последние годы случаев заболевания туристов клещевым энцефалитом зарегистрировано не было, советуем вам пройти вакцинацию.</w:t>
      </w:r>
    </w:p>
    <w:p w14:paraId="49122305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Для профилактики укуса клеща стоит соблюдать следующие правила:</w:t>
      </w:r>
    </w:p>
    <w:p w14:paraId="49122306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Собираясь на прогулку в лес или на экскурсию, необходимо одеться таким образом, чтобы уменьшить возможность проникновения клеща под одежду. Одежда должна плотно прилегать к телу, желательно, чтобы на рукавах и на штанинах брюк были эластичные манжеты. На однотонной одежде клеща заметить проще.</w:t>
      </w:r>
    </w:p>
    <w:p w14:paraId="49122307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Помните, что больше всего клещей в траве, поэтому для отдыха лучше выбирать сухие открытые места с песчаной почвой.</w:t>
      </w:r>
    </w:p>
    <w:p w14:paraId="49122308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lastRenderedPageBreak/>
        <w:t>Регулярно проводить поверхностный осмотр одежды и тела.</w:t>
      </w:r>
    </w:p>
    <w:p w14:paraId="49122309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Наряду с выполнением основных правил следует применять специальные меры защиты: химические препараты, крема, аэрозоли. </w:t>
      </w:r>
    </w:p>
    <w:p w14:paraId="4912230A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Одним из средств профилактики и лечения клещевого энцефалита является «</w:t>
      </w:r>
      <w:proofErr w:type="spellStart"/>
      <w:r w:rsidRPr="00C56828">
        <w:rPr>
          <w:rFonts w:ascii="Times New Roman" w:hAnsi="Times New Roman" w:cs="Times New Roman"/>
          <w:bCs/>
        </w:rPr>
        <w:t>Иодантипирин</w:t>
      </w:r>
      <w:proofErr w:type="spellEnd"/>
      <w:r w:rsidRPr="00C56828">
        <w:rPr>
          <w:rFonts w:ascii="Times New Roman" w:hAnsi="Times New Roman" w:cs="Times New Roman"/>
          <w:bCs/>
        </w:rPr>
        <w:t>» - препарат, который обладает антивирусным, противовоспалительными иммуномодулирующим действием. Данный препарат продается в аптеках.</w:t>
      </w:r>
    </w:p>
    <w:p w14:paraId="4912230B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При укусе </w:t>
      </w:r>
      <w:proofErr w:type="spellStart"/>
      <w:r w:rsidRPr="00C56828">
        <w:rPr>
          <w:rFonts w:ascii="Times New Roman" w:hAnsi="Times New Roman" w:cs="Times New Roman"/>
          <w:bCs/>
        </w:rPr>
        <w:t>клещане</w:t>
      </w:r>
      <w:proofErr w:type="spellEnd"/>
      <w:r w:rsidRPr="00C56828">
        <w:rPr>
          <w:rFonts w:ascii="Times New Roman" w:hAnsi="Times New Roman" w:cs="Times New Roman"/>
          <w:bCs/>
        </w:rPr>
        <w:t xml:space="preserve"> рекомендуется пытаться самостоятельно его удалить. Необходимо обраться к </w:t>
      </w:r>
      <w:proofErr w:type="spellStart"/>
      <w:r w:rsidRPr="00C56828">
        <w:rPr>
          <w:rFonts w:ascii="Times New Roman" w:hAnsi="Times New Roman" w:cs="Times New Roman"/>
          <w:bCs/>
        </w:rPr>
        <w:t>к</w:t>
      </w:r>
      <w:proofErr w:type="spellEnd"/>
      <w:r w:rsidRPr="00C56828">
        <w:rPr>
          <w:rFonts w:ascii="Times New Roman" w:hAnsi="Times New Roman" w:cs="Times New Roman"/>
          <w:bCs/>
        </w:rPr>
        <w:t xml:space="preserve"> инструкторам, которые имеют опыт действия в подобных ситуациях. Чем быстрее будет снят клещ, тем меньшую дозу возбудителя он передаст.</w:t>
      </w:r>
    </w:p>
    <w:p w14:paraId="4912230C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«ПРАВИЛА пассажирских перевозок»:</w:t>
      </w:r>
    </w:p>
    <w:p w14:paraId="4912230D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  <w:color w:val="FF0000"/>
        </w:rPr>
        <w:t>1. К пункту отправления автобуса Вы должны явиться за 30 минут до отъезда</w:t>
      </w:r>
      <w:r w:rsidRPr="00C56828">
        <w:rPr>
          <w:rFonts w:ascii="Times New Roman" w:hAnsi="Times New Roman" w:cs="Times New Roman"/>
          <w:bCs/>
          <w:color w:val="FF0000"/>
        </w:rPr>
        <w:t xml:space="preserve"> </w:t>
      </w:r>
      <w:r w:rsidRPr="00C56828">
        <w:rPr>
          <w:rFonts w:ascii="Times New Roman" w:hAnsi="Times New Roman" w:cs="Times New Roman"/>
          <w:bCs/>
        </w:rPr>
        <w:t>(время отъезда указано в ваучере, путёвке). Время в билетах указывается местное (опережает московское на 4 часа)!</w:t>
      </w:r>
    </w:p>
    <w:p w14:paraId="4912230E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При посадке в автобус необходимо предъявить туристский ваучер, после чего будут выданы посадочные талоны с указанием мест. Посадку в автобус и координацию в пути осуществляет сопровождающий. В пути предусмотрено две короткие остановки для отдыха. Не опаздывайте к месту отправления автобуса, автобус отправляется по расписанию. Иногородним туристам при покупке билетов на поезд/самолёт необходимо учитывать, что запас времени до отъезда на отдых должен быть не менее 3 часов (на случай опоздания). Это же касается приобретения обратных билетов.</w:t>
      </w:r>
    </w:p>
    <w:p w14:paraId="4912230F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2. </w:t>
      </w:r>
      <w:r w:rsidRPr="00C56828">
        <w:rPr>
          <w:rFonts w:ascii="Times New Roman" w:hAnsi="Times New Roman" w:cs="Times New Roman"/>
          <w:b/>
          <w:bCs/>
        </w:rPr>
        <w:t>Не передавайте</w:t>
      </w:r>
      <w:r w:rsidRPr="00C56828">
        <w:rPr>
          <w:rFonts w:ascii="Times New Roman" w:hAnsi="Times New Roman" w:cs="Times New Roman"/>
          <w:bCs/>
        </w:rPr>
        <w:t xml:space="preserve"> свои посадочные талоны и ваучер другим лицам.</w:t>
      </w:r>
    </w:p>
    <w:p w14:paraId="49122310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3. Если к моменту отправления автобуса Вы не пришли на посадку, возврат стоимости доставки не осуществляется. В случае продления тура по собственной инициативе компенсация за обратную доставку </w:t>
      </w:r>
      <w:r w:rsidRPr="00C56828">
        <w:rPr>
          <w:rFonts w:ascii="Times New Roman" w:hAnsi="Times New Roman" w:cs="Times New Roman"/>
          <w:bCs/>
        </w:rPr>
        <w:lastRenderedPageBreak/>
        <w:t>не предусмотрена, Вы приобретаете доставку на новую дату (при наличии свободных мест) либо добираетесь самостоятельно.</w:t>
      </w:r>
    </w:p>
    <w:p w14:paraId="49122311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4. Запрещается провозить с собой в салоне автобуса животных, крупногабаритные предметы, а также огнеопасные, легковоспламеняющиеся, наркотические вещества и другие предметы, угрожающие жизни и здоровью пассажиров.</w:t>
      </w:r>
    </w:p>
    <w:p w14:paraId="49122312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5. Запрещается проезд в автобусе в нетрезвом состоянии, а также курение и употребление спиртных напитков.</w:t>
      </w:r>
    </w:p>
    <w:p w14:paraId="49122313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6. Высадка пассажиров возможна только по пути следования автобуса. Отклонение от маршрута по индивидуальным запросам пассажиров не выполняется. В случае нарушения Правил проезда в автобусе, Сопровождающий вправе высадить нарушителя на ближайшем посту ГИБДД. Компенсация стоимости проезда в этом случае не производится.</w:t>
      </w:r>
    </w:p>
    <w:p w14:paraId="49122314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7. Все споры по поводу поломки или утери имущества в автобусе или на маршруте решаются сразу же на месте с представителем перевозчика (водителем) или руководством принимающей стороны (руководством </w:t>
      </w:r>
      <w:proofErr w:type="spellStart"/>
      <w:r w:rsidRPr="00C56828">
        <w:rPr>
          <w:rFonts w:ascii="Times New Roman" w:hAnsi="Times New Roman" w:cs="Times New Roman"/>
          <w:bCs/>
        </w:rPr>
        <w:t>туркомплекса</w:t>
      </w:r>
      <w:proofErr w:type="spellEnd"/>
      <w:r w:rsidRPr="00C56828">
        <w:rPr>
          <w:rFonts w:ascii="Times New Roman" w:hAnsi="Times New Roman" w:cs="Times New Roman"/>
          <w:bCs/>
        </w:rPr>
        <w:t>, проката, старшим инструктором).</w:t>
      </w:r>
    </w:p>
    <w:p w14:paraId="49122315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14:paraId="49122316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Желаем Вам приятного путешествия!</w:t>
      </w:r>
    </w:p>
    <w:p w14:paraId="49122317" w14:textId="77777777" w:rsidR="00BC3DE1" w:rsidRPr="003C6C1C" w:rsidRDefault="00BC3DE1" w:rsidP="00C5682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C3DE1" w:rsidRPr="003C6C1C" w:rsidSect="0042573B"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42"/>
    <w:multiLevelType w:val="multilevel"/>
    <w:tmpl w:val="D03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E89"/>
    <w:multiLevelType w:val="multilevel"/>
    <w:tmpl w:val="1EC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73DA1"/>
    <w:multiLevelType w:val="hybridMultilevel"/>
    <w:tmpl w:val="0CF2F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890CCD"/>
    <w:multiLevelType w:val="hybridMultilevel"/>
    <w:tmpl w:val="784EBA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188103A"/>
    <w:multiLevelType w:val="hybridMultilevel"/>
    <w:tmpl w:val="FB465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B6C20"/>
    <w:multiLevelType w:val="multilevel"/>
    <w:tmpl w:val="89E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C3714"/>
    <w:multiLevelType w:val="multilevel"/>
    <w:tmpl w:val="546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7"/>
    <w:rsid w:val="00076788"/>
    <w:rsid w:val="003C6C1C"/>
    <w:rsid w:val="0042573B"/>
    <w:rsid w:val="004C145D"/>
    <w:rsid w:val="005D0DB9"/>
    <w:rsid w:val="00605AF7"/>
    <w:rsid w:val="0064343D"/>
    <w:rsid w:val="00661982"/>
    <w:rsid w:val="00713507"/>
    <w:rsid w:val="00752742"/>
    <w:rsid w:val="00917327"/>
    <w:rsid w:val="00BA01E3"/>
    <w:rsid w:val="00BC3DE1"/>
    <w:rsid w:val="00C56828"/>
    <w:rsid w:val="00D924E9"/>
    <w:rsid w:val="00DE66C9"/>
    <w:rsid w:val="00E24471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22F5"/>
  <w15:docId w15:val="{3103C96F-64E1-4129-A092-BB9A861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87B52-563F-4741-A6E6-FBC2C5124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2AAF7C-8A12-4CCF-A77D-0D2A198D28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630092-4756-4AE9-8E21-63A3F8078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multitour\melnikova_ao</cp:lastModifiedBy>
  <cp:revision>2</cp:revision>
  <dcterms:created xsi:type="dcterms:W3CDTF">2024-03-05T16:05:00Z</dcterms:created>
  <dcterms:modified xsi:type="dcterms:W3CDTF">2024-03-05T16:05:00Z</dcterms:modified>
</cp:coreProperties>
</file>